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6D211F9" w14:textId="77777777" w:rsidR="00821514" w:rsidRDefault="00704866">
      <w:pPr>
        <w:rPr>
          <w:rFonts w:ascii="Arial" w:hAnsi="Arial"/>
          <w:sz w:val="28"/>
          <w:szCs w:val="28"/>
        </w:rPr>
      </w:pPr>
      <w:r>
        <w:rPr>
          <w:rFonts w:ascii="Arial" w:hAnsi="Arial"/>
          <w:sz w:val="28"/>
          <w:szCs w:val="28"/>
        </w:rPr>
        <w:t>HOA Minutes for July 9, 2024</w:t>
      </w:r>
    </w:p>
    <w:p w14:paraId="34084504" w14:textId="77777777" w:rsidR="00704866" w:rsidRDefault="00704866">
      <w:pPr>
        <w:rPr>
          <w:rFonts w:ascii="Arial" w:hAnsi="Arial"/>
          <w:sz w:val="28"/>
          <w:szCs w:val="28"/>
        </w:rPr>
      </w:pPr>
    </w:p>
    <w:p w14:paraId="3C4C6FD6" w14:textId="77777777" w:rsidR="00704866" w:rsidRDefault="00704866">
      <w:pPr>
        <w:rPr>
          <w:rFonts w:ascii="Arial" w:hAnsi="Arial"/>
          <w:sz w:val="28"/>
          <w:szCs w:val="28"/>
          <w:u w:val="single"/>
        </w:rPr>
      </w:pPr>
      <w:r>
        <w:rPr>
          <w:rFonts w:ascii="Arial" w:hAnsi="Arial"/>
          <w:sz w:val="28"/>
          <w:szCs w:val="28"/>
          <w:u w:val="single"/>
        </w:rPr>
        <w:t>Present</w:t>
      </w:r>
    </w:p>
    <w:p w14:paraId="5B6B4639" w14:textId="77777777" w:rsidR="00704866" w:rsidRDefault="00704866">
      <w:pPr>
        <w:rPr>
          <w:rFonts w:ascii="Arial" w:hAnsi="Arial"/>
          <w:sz w:val="28"/>
          <w:szCs w:val="28"/>
          <w:u w:val="single"/>
        </w:rPr>
      </w:pPr>
    </w:p>
    <w:p w14:paraId="3D71DE9C" w14:textId="77777777" w:rsidR="00704866" w:rsidRDefault="00704866">
      <w:pPr>
        <w:rPr>
          <w:rFonts w:ascii="Arial" w:hAnsi="Arial"/>
          <w:sz w:val="28"/>
          <w:szCs w:val="28"/>
        </w:rPr>
      </w:pPr>
      <w:r>
        <w:rPr>
          <w:rFonts w:ascii="Arial" w:hAnsi="Arial"/>
          <w:sz w:val="28"/>
          <w:szCs w:val="28"/>
        </w:rPr>
        <w:t>President:  Bram Larrick</w:t>
      </w:r>
    </w:p>
    <w:p w14:paraId="5475E1B5" w14:textId="77777777" w:rsidR="00704866" w:rsidRDefault="00704866">
      <w:pPr>
        <w:rPr>
          <w:rFonts w:ascii="Arial" w:hAnsi="Arial"/>
          <w:sz w:val="28"/>
          <w:szCs w:val="28"/>
        </w:rPr>
      </w:pPr>
      <w:r>
        <w:rPr>
          <w:rFonts w:ascii="Arial" w:hAnsi="Arial"/>
          <w:sz w:val="28"/>
          <w:szCs w:val="28"/>
        </w:rPr>
        <w:t>Treasurer:  Elaine Yates</w:t>
      </w:r>
    </w:p>
    <w:p w14:paraId="4960D131" w14:textId="77777777" w:rsidR="00704866" w:rsidRDefault="00704866">
      <w:pPr>
        <w:rPr>
          <w:rFonts w:ascii="Arial" w:hAnsi="Arial"/>
          <w:sz w:val="28"/>
          <w:szCs w:val="28"/>
        </w:rPr>
      </w:pPr>
      <w:r>
        <w:rPr>
          <w:rFonts w:ascii="Arial" w:hAnsi="Arial"/>
          <w:sz w:val="28"/>
          <w:szCs w:val="28"/>
        </w:rPr>
        <w:t>Secretary:  Valerie Atchison</w:t>
      </w:r>
    </w:p>
    <w:p w14:paraId="224628FB" w14:textId="77777777" w:rsidR="00704866" w:rsidRDefault="00704866">
      <w:pPr>
        <w:rPr>
          <w:rFonts w:ascii="Arial" w:hAnsi="Arial"/>
          <w:sz w:val="28"/>
          <w:szCs w:val="28"/>
        </w:rPr>
      </w:pPr>
      <w:r>
        <w:rPr>
          <w:rFonts w:ascii="Arial" w:hAnsi="Arial"/>
          <w:sz w:val="28"/>
          <w:szCs w:val="28"/>
        </w:rPr>
        <w:t>Director:  Chris Christensen</w:t>
      </w:r>
    </w:p>
    <w:p w14:paraId="789EF966" w14:textId="77777777" w:rsidR="00704866" w:rsidRDefault="00704866">
      <w:pPr>
        <w:rPr>
          <w:rFonts w:ascii="Arial" w:hAnsi="Arial"/>
          <w:sz w:val="28"/>
          <w:szCs w:val="28"/>
        </w:rPr>
      </w:pPr>
      <w:r>
        <w:rPr>
          <w:rFonts w:ascii="Arial" w:hAnsi="Arial"/>
          <w:sz w:val="28"/>
          <w:szCs w:val="28"/>
        </w:rPr>
        <w:t>Director:  Erin Douglas</w:t>
      </w:r>
    </w:p>
    <w:p w14:paraId="05D2C48E" w14:textId="77777777" w:rsidR="00704866" w:rsidRDefault="00704866">
      <w:pPr>
        <w:rPr>
          <w:rFonts w:ascii="Arial" w:hAnsi="Arial"/>
          <w:sz w:val="28"/>
          <w:szCs w:val="28"/>
        </w:rPr>
      </w:pPr>
      <w:r>
        <w:rPr>
          <w:rFonts w:ascii="Arial" w:hAnsi="Arial"/>
          <w:sz w:val="28"/>
          <w:szCs w:val="28"/>
        </w:rPr>
        <w:t>Director:  Tony Rosca</w:t>
      </w:r>
    </w:p>
    <w:p w14:paraId="01CB30DD" w14:textId="77777777" w:rsidR="00704866" w:rsidRDefault="00704866">
      <w:pPr>
        <w:rPr>
          <w:rFonts w:ascii="Arial" w:hAnsi="Arial"/>
          <w:sz w:val="28"/>
          <w:szCs w:val="28"/>
        </w:rPr>
      </w:pPr>
      <w:r>
        <w:rPr>
          <w:rFonts w:ascii="Arial" w:hAnsi="Arial"/>
          <w:sz w:val="28"/>
          <w:szCs w:val="28"/>
        </w:rPr>
        <w:t>Evan Archerd not present</w:t>
      </w:r>
    </w:p>
    <w:p w14:paraId="6B1E4761" w14:textId="77777777" w:rsidR="00704866" w:rsidRDefault="00704866">
      <w:pPr>
        <w:rPr>
          <w:rFonts w:ascii="Arial" w:hAnsi="Arial"/>
          <w:sz w:val="28"/>
          <w:szCs w:val="28"/>
        </w:rPr>
      </w:pPr>
    </w:p>
    <w:p w14:paraId="03A53DD2" w14:textId="77777777" w:rsidR="00704866" w:rsidRDefault="00704866">
      <w:pPr>
        <w:rPr>
          <w:rFonts w:ascii="Arial" w:hAnsi="Arial"/>
          <w:sz w:val="28"/>
          <w:szCs w:val="28"/>
        </w:rPr>
      </w:pPr>
      <w:r>
        <w:rPr>
          <w:rFonts w:ascii="Arial" w:hAnsi="Arial"/>
          <w:sz w:val="28"/>
          <w:szCs w:val="28"/>
        </w:rPr>
        <w:t>Bram called the meeting to order.</w:t>
      </w:r>
    </w:p>
    <w:p w14:paraId="754142C7" w14:textId="77777777" w:rsidR="00704866" w:rsidRDefault="00704866">
      <w:pPr>
        <w:rPr>
          <w:rFonts w:ascii="Arial" w:hAnsi="Arial"/>
          <w:sz w:val="28"/>
          <w:szCs w:val="28"/>
        </w:rPr>
      </w:pPr>
      <w:r>
        <w:rPr>
          <w:rFonts w:ascii="Arial" w:hAnsi="Arial"/>
          <w:sz w:val="28"/>
          <w:szCs w:val="28"/>
        </w:rPr>
        <w:t>The June Minutes were approved.</w:t>
      </w:r>
    </w:p>
    <w:p w14:paraId="63ABD3E9" w14:textId="77777777" w:rsidR="00704866" w:rsidRDefault="00704866">
      <w:pPr>
        <w:rPr>
          <w:rFonts w:ascii="Arial" w:hAnsi="Arial"/>
          <w:sz w:val="28"/>
          <w:szCs w:val="28"/>
        </w:rPr>
      </w:pPr>
    </w:p>
    <w:p w14:paraId="51ED8928" w14:textId="77777777" w:rsidR="00704866" w:rsidRDefault="00704866">
      <w:pPr>
        <w:rPr>
          <w:rFonts w:ascii="Arial" w:hAnsi="Arial"/>
          <w:sz w:val="28"/>
          <w:szCs w:val="28"/>
          <w:u w:val="single"/>
        </w:rPr>
      </w:pPr>
      <w:r>
        <w:rPr>
          <w:rFonts w:ascii="Arial" w:hAnsi="Arial"/>
          <w:sz w:val="28"/>
          <w:szCs w:val="28"/>
          <w:u w:val="single"/>
        </w:rPr>
        <w:t>Discussion regarding the proposed swing set for the park:</w:t>
      </w:r>
    </w:p>
    <w:p w14:paraId="20B39282" w14:textId="77777777" w:rsidR="00704866" w:rsidRDefault="00704866">
      <w:pPr>
        <w:rPr>
          <w:rFonts w:ascii="Arial" w:hAnsi="Arial"/>
          <w:sz w:val="28"/>
          <w:szCs w:val="28"/>
          <w:u w:val="single"/>
        </w:rPr>
      </w:pPr>
    </w:p>
    <w:p w14:paraId="240849F0" w14:textId="77777777" w:rsidR="00F95FE5" w:rsidRDefault="00F95FE5">
      <w:pPr>
        <w:rPr>
          <w:rFonts w:ascii="Arial" w:hAnsi="Arial"/>
          <w:sz w:val="28"/>
          <w:szCs w:val="28"/>
        </w:rPr>
      </w:pPr>
      <w:r>
        <w:rPr>
          <w:rFonts w:ascii="Arial" w:hAnsi="Arial"/>
          <w:sz w:val="28"/>
          <w:szCs w:val="28"/>
        </w:rPr>
        <w:t>Bram made a motion to send the swing set question to the membership for a final vote.</w:t>
      </w:r>
    </w:p>
    <w:p w14:paraId="6D094551" w14:textId="77777777" w:rsidR="00F95FE5" w:rsidRDefault="00F95FE5">
      <w:pPr>
        <w:rPr>
          <w:rFonts w:ascii="Arial" w:hAnsi="Arial"/>
          <w:sz w:val="28"/>
          <w:szCs w:val="28"/>
        </w:rPr>
      </w:pPr>
      <w:r>
        <w:rPr>
          <w:rFonts w:ascii="Arial" w:hAnsi="Arial"/>
          <w:sz w:val="28"/>
          <w:szCs w:val="28"/>
        </w:rPr>
        <w:t>Chris Seconded the Motion.</w:t>
      </w:r>
    </w:p>
    <w:p w14:paraId="17B5190F" w14:textId="77777777" w:rsidR="00F95FE5" w:rsidRDefault="00F95FE5">
      <w:pPr>
        <w:rPr>
          <w:rFonts w:ascii="Arial" w:hAnsi="Arial"/>
          <w:sz w:val="28"/>
          <w:szCs w:val="28"/>
        </w:rPr>
      </w:pPr>
      <w:r>
        <w:rPr>
          <w:rFonts w:ascii="Arial" w:hAnsi="Arial"/>
          <w:sz w:val="28"/>
          <w:szCs w:val="28"/>
        </w:rPr>
        <w:t>Discussion:</w:t>
      </w:r>
    </w:p>
    <w:p w14:paraId="198F05D4" w14:textId="77777777" w:rsidR="00704866" w:rsidRDefault="00704866">
      <w:pPr>
        <w:rPr>
          <w:rFonts w:ascii="Arial" w:hAnsi="Arial"/>
          <w:sz w:val="28"/>
          <w:szCs w:val="28"/>
        </w:rPr>
      </w:pPr>
      <w:r>
        <w:rPr>
          <w:rFonts w:ascii="Arial" w:hAnsi="Arial"/>
          <w:sz w:val="28"/>
          <w:szCs w:val="28"/>
        </w:rPr>
        <w:t>Initially there had been a lot of enthusiasm for the swing set that had been proposed by a member. The member had pledged to cover any outstanding expenses not covered by pledges from other members.</w:t>
      </w:r>
    </w:p>
    <w:p w14:paraId="1EDF6465" w14:textId="77777777" w:rsidR="00F95FE5" w:rsidRDefault="00F95FE5">
      <w:pPr>
        <w:rPr>
          <w:rFonts w:ascii="Arial" w:hAnsi="Arial"/>
          <w:sz w:val="28"/>
          <w:szCs w:val="28"/>
        </w:rPr>
      </w:pPr>
    </w:p>
    <w:p w14:paraId="7B1B2A04" w14:textId="77777777" w:rsidR="00704866" w:rsidRDefault="00F95FE5">
      <w:pPr>
        <w:rPr>
          <w:rFonts w:ascii="Arial" w:hAnsi="Arial"/>
          <w:sz w:val="28"/>
          <w:szCs w:val="28"/>
        </w:rPr>
      </w:pPr>
      <w:r>
        <w:rPr>
          <w:rFonts w:ascii="Arial" w:hAnsi="Arial"/>
          <w:sz w:val="28"/>
          <w:szCs w:val="28"/>
        </w:rPr>
        <w:t>S</w:t>
      </w:r>
      <w:r w:rsidR="00704866">
        <w:rPr>
          <w:rFonts w:ascii="Arial" w:hAnsi="Arial"/>
          <w:sz w:val="28"/>
          <w:szCs w:val="28"/>
        </w:rPr>
        <w:t xml:space="preserve">everal issues have been raised in the interim regarding the liability inherent to having a swing set in the park. </w:t>
      </w:r>
    </w:p>
    <w:p w14:paraId="5C27C58D" w14:textId="77777777" w:rsidR="00704866" w:rsidRDefault="00704866">
      <w:pPr>
        <w:rPr>
          <w:rFonts w:ascii="Arial" w:hAnsi="Arial"/>
          <w:sz w:val="28"/>
          <w:szCs w:val="28"/>
        </w:rPr>
      </w:pPr>
      <w:r>
        <w:rPr>
          <w:rFonts w:ascii="Arial" w:hAnsi="Arial"/>
          <w:sz w:val="28"/>
          <w:szCs w:val="28"/>
        </w:rPr>
        <w:t>Several homes would be affected by any noise.</w:t>
      </w:r>
    </w:p>
    <w:p w14:paraId="7CD293DA" w14:textId="77777777" w:rsidR="00704866" w:rsidRDefault="00704866">
      <w:pPr>
        <w:rPr>
          <w:rFonts w:ascii="Arial" w:hAnsi="Arial"/>
          <w:sz w:val="28"/>
          <w:szCs w:val="28"/>
        </w:rPr>
      </w:pPr>
      <w:r>
        <w:rPr>
          <w:rFonts w:ascii="Arial" w:hAnsi="Arial"/>
          <w:sz w:val="28"/>
          <w:szCs w:val="28"/>
        </w:rPr>
        <w:t>When consulted, Evan said that when it was designed, the park was intended to be a passive park.</w:t>
      </w:r>
    </w:p>
    <w:p w14:paraId="357F0609" w14:textId="7F7A9409" w:rsidR="00704866" w:rsidRDefault="00704866">
      <w:pPr>
        <w:rPr>
          <w:rFonts w:ascii="Arial" w:hAnsi="Arial"/>
          <w:sz w:val="28"/>
          <w:szCs w:val="28"/>
        </w:rPr>
      </w:pPr>
      <w:r>
        <w:rPr>
          <w:rFonts w:ascii="Arial" w:hAnsi="Arial"/>
          <w:sz w:val="28"/>
          <w:szCs w:val="28"/>
        </w:rPr>
        <w:t>Bram and Erin met with the City of Talent,</w:t>
      </w:r>
      <w:r w:rsidR="00D40063">
        <w:rPr>
          <w:rFonts w:ascii="Arial" w:hAnsi="Arial"/>
          <w:sz w:val="28"/>
          <w:szCs w:val="28"/>
        </w:rPr>
        <w:t xml:space="preserve"> and Talent Police,</w:t>
      </w:r>
      <w:bookmarkStart w:id="0" w:name="_GoBack"/>
      <w:bookmarkEnd w:id="0"/>
      <w:r>
        <w:rPr>
          <w:rFonts w:ascii="Arial" w:hAnsi="Arial"/>
          <w:sz w:val="28"/>
          <w:szCs w:val="28"/>
        </w:rPr>
        <w:t xml:space="preserve"> and the City said that it should be fenced. It would be attractive to anyone passing through the neighborhood.</w:t>
      </w:r>
    </w:p>
    <w:p w14:paraId="65175A37" w14:textId="77777777" w:rsidR="00704866" w:rsidRDefault="00704866">
      <w:pPr>
        <w:rPr>
          <w:rFonts w:ascii="Arial" w:hAnsi="Arial"/>
          <w:sz w:val="28"/>
          <w:szCs w:val="28"/>
        </w:rPr>
      </w:pPr>
      <w:r>
        <w:rPr>
          <w:rFonts w:ascii="Arial" w:hAnsi="Arial"/>
          <w:sz w:val="28"/>
          <w:szCs w:val="28"/>
        </w:rPr>
        <w:t xml:space="preserve">The City also said that any benches installed in the park should have bars across the bench so that people could not sleep on them. </w:t>
      </w:r>
    </w:p>
    <w:p w14:paraId="4BECCCBE" w14:textId="77777777" w:rsidR="00704866" w:rsidRDefault="00F95FE5">
      <w:pPr>
        <w:rPr>
          <w:rFonts w:ascii="Arial" w:hAnsi="Arial"/>
          <w:sz w:val="28"/>
          <w:szCs w:val="28"/>
        </w:rPr>
      </w:pPr>
      <w:r>
        <w:rPr>
          <w:rFonts w:ascii="Arial" w:hAnsi="Arial"/>
          <w:sz w:val="28"/>
          <w:szCs w:val="28"/>
        </w:rPr>
        <w:t>R</w:t>
      </w:r>
      <w:r w:rsidR="00704866">
        <w:rPr>
          <w:rFonts w:ascii="Arial" w:hAnsi="Arial"/>
          <w:sz w:val="28"/>
          <w:szCs w:val="28"/>
        </w:rPr>
        <w:t xml:space="preserve">ecreation law in Oregon protects both private and public parks from liability for injury, </w:t>
      </w:r>
      <w:r>
        <w:rPr>
          <w:rFonts w:ascii="Arial" w:hAnsi="Arial"/>
          <w:sz w:val="28"/>
          <w:szCs w:val="28"/>
        </w:rPr>
        <w:t>therefore the HOA is technically not liable. However, when consulted, our insurance agent said that there could be legal costs.</w:t>
      </w:r>
    </w:p>
    <w:p w14:paraId="418FC04D" w14:textId="77777777" w:rsidR="00743429" w:rsidRDefault="00743429">
      <w:pPr>
        <w:rPr>
          <w:rFonts w:ascii="Arial" w:hAnsi="Arial"/>
          <w:sz w:val="28"/>
          <w:szCs w:val="28"/>
        </w:rPr>
      </w:pPr>
    </w:p>
    <w:p w14:paraId="7C824AC3" w14:textId="65F1B05E" w:rsidR="00706ABF" w:rsidRDefault="00706ABF">
      <w:pPr>
        <w:rPr>
          <w:rFonts w:ascii="Arial" w:hAnsi="Arial"/>
          <w:sz w:val="28"/>
          <w:szCs w:val="28"/>
        </w:rPr>
      </w:pPr>
      <w:r>
        <w:rPr>
          <w:rFonts w:ascii="Arial" w:hAnsi="Arial"/>
          <w:sz w:val="28"/>
          <w:szCs w:val="28"/>
        </w:rPr>
        <w:lastRenderedPageBreak/>
        <w:t>Chris called for the Question:</w:t>
      </w:r>
    </w:p>
    <w:p w14:paraId="2D7B156D" w14:textId="6D886686" w:rsidR="00706ABF" w:rsidRDefault="00706ABF">
      <w:pPr>
        <w:rPr>
          <w:rFonts w:ascii="Arial" w:hAnsi="Arial"/>
          <w:sz w:val="28"/>
          <w:szCs w:val="28"/>
        </w:rPr>
      </w:pPr>
      <w:r>
        <w:rPr>
          <w:rFonts w:ascii="Arial" w:hAnsi="Arial"/>
          <w:sz w:val="28"/>
          <w:szCs w:val="28"/>
        </w:rPr>
        <w:t>All those in favor of sending the swing set question to the Membership</w:t>
      </w:r>
      <w:r w:rsidR="00743429">
        <w:rPr>
          <w:rFonts w:ascii="Arial" w:hAnsi="Arial"/>
          <w:sz w:val="28"/>
          <w:szCs w:val="28"/>
        </w:rPr>
        <w:t>? Zero</w:t>
      </w:r>
      <w:r>
        <w:rPr>
          <w:rFonts w:ascii="Arial" w:hAnsi="Arial"/>
          <w:sz w:val="28"/>
          <w:szCs w:val="28"/>
        </w:rPr>
        <w:t xml:space="preserve"> Yes’s.</w:t>
      </w:r>
    </w:p>
    <w:p w14:paraId="3D6ADB9C" w14:textId="647450BC" w:rsidR="00706ABF" w:rsidRDefault="00706ABF">
      <w:pPr>
        <w:rPr>
          <w:rFonts w:ascii="Arial" w:hAnsi="Arial"/>
          <w:sz w:val="28"/>
          <w:szCs w:val="28"/>
        </w:rPr>
      </w:pPr>
      <w:r>
        <w:rPr>
          <w:rFonts w:ascii="Arial" w:hAnsi="Arial"/>
          <w:sz w:val="28"/>
          <w:szCs w:val="28"/>
        </w:rPr>
        <w:t>All those opposed?</w:t>
      </w:r>
    </w:p>
    <w:p w14:paraId="56B47834" w14:textId="7E562A03" w:rsidR="00706ABF" w:rsidRDefault="00706ABF">
      <w:pPr>
        <w:rPr>
          <w:rFonts w:ascii="Arial" w:hAnsi="Arial"/>
          <w:sz w:val="28"/>
          <w:szCs w:val="28"/>
        </w:rPr>
      </w:pPr>
      <w:r>
        <w:rPr>
          <w:rFonts w:ascii="Arial" w:hAnsi="Arial"/>
          <w:sz w:val="28"/>
          <w:szCs w:val="28"/>
        </w:rPr>
        <w:t>7 No’s, unanimous</w:t>
      </w:r>
    </w:p>
    <w:p w14:paraId="02EC9989" w14:textId="744C6835" w:rsidR="00706ABF" w:rsidRDefault="00706ABF">
      <w:pPr>
        <w:rPr>
          <w:rFonts w:ascii="Arial" w:hAnsi="Arial"/>
          <w:sz w:val="28"/>
          <w:szCs w:val="28"/>
        </w:rPr>
      </w:pPr>
      <w:r>
        <w:rPr>
          <w:rFonts w:ascii="Arial" w:hAnsi="Arial"/>
          <w:sz w:val="28"/>
          <w:szCs w:val="28"/>
        </w:rPr>
        <w:t>Therefore the Board will no longer consider ins</w:t>
      </w:r>
      <w:r w:rsidR="00743429">
        <w:rPr>
          <w:rFonts w:ascii="Arial" w:hAnsi="Arial"/>
          <w:sz w:val="28"/>
          <w:szCs w:val="28"/>
        </w:rPr>
        <w:t>talling a swing set in the park, and the question will not be referred to the membership.</w:t>
      </w:r>
    </w:p>
    <w:p w14:paraId="1F613642" w14:textId="77777777" w:rsidR="00706ABF" w:rsidRDefault="00706ABF">
      <w:pPr>
        <w:rPr>
          <w:rFonts w:ascii="Arial" w:hAnsi="Arial"/>
          <w:sz w:val="28"/>
          <w:szCs w:val="28"/>
        </w:rPr>
      </w:pPr>
    </w:p>
    <w:p w14:paraId="6F6B4615" w14:textId="3E13FCAE" w:rsidR="00706ABF" w:rsidRDefault="00706ABF">
      <w:pPr>
        <w:rPr>
          <w:rFonts w:ascii="Arial" w:hAnsi="Arial"/>
          <w:sz w:val="28"/>
          <w:szCs w:val="28"/>
        </w:rPr>
      </w:pPr>
      <w:r>
        <w:rPr>
          <w:rFonts w:ascii="Arial" w:hAnsi="Arial"/>
          <w:sz w:val="28"/>
          <w:szCs w:val="28"/>
        </w:rPr>
        <w:t>Further discussion regarding the Park.</w:t>
      </w:r>
    </w:p>
    <w:p w14:paraId="56ACE0BD" w14:textId="77777777" w:rsidR="0056521A" w:rsidRDefault="00706ABF">
      <w:pPr>
        <w:rPr>
          <w:rFonts w:ascii="Arial" w:hAnsi="Arial"/>
          <w:sz w:val="28"/>
          <w:szCs w:val="28"/>
        </w:rPr>
      </w:pPr>
      <w:r>
        <w:rPr>
          <w:rFonts w:ascii="Arial" w:hAnsi="Arial"/>
          <w:sz w:val="28"/>
          <w:szCs w:val="28"/>
        </w:rPr>
        <w:t>The member who had donated a fair amount of money said that if the swing set was not approved, he would like to fund a bench</w:t>
      </w:r>
      <w:r w:rsidR="0056521A">
        <w:rPr>
          <w:rFonts w:ascii="Arial" w:hAnsi="Arial"/>
          <w:sz w:val="28"/>
          <w:szCs w:val="28"/>
        </w:rPr>
        <w:t>.</w:t>
      </w:r>
    </w:p>
    <w:p w14:paraId="016C981B" w14:textId="6736FF76" w:rsidR="00706ABF" w:rsidRDefault="0056521A">
      <w:pPr>
        <w:rPr>
          <w:rFonts w:ascii="Arial" w:hAnsi="Arial"/>
          <w:sz w:val="28"/>
          <w:szCs w:val="28"/>
        </w:rPr>
      </w:pPr>
      <w:r>
        <w:rPr>
          <w:rFonts w:ascii="Arial" w:hAnsi="Arial"/>
          <w:sz w:val="28"/>
          <w:szCs w:val="28"/>
        </w:rPr>
        <w:t>The Board discussed whether there was sufficient money for two benches, and would the placement of the previous benches still be suitable sites?</w:t>
      </w:r>
    </w:p>
    <w:p w14:paraId="43F3311A" w14:textId="70F4680A" w:rsidR="0056521A" w:rsidRDefault="0056521A">
      <w:pPr>
        <w:rPr>
          <w:rFonts w:ascii="Arial" w:hAnsi="Arial"/>
          <w:sz w:val="28"/>
          <w:szCs w:val="28"/>
        </w:rPr>
      </w:pPr>
      <w:r>
        <w:rPr>
          <w:rFonts w:ascii="Arial" w:hAnsi="Arial"/>
          <w:sz w:val="28"/>
          <w:szCs w:val="28"/>
        </w:rPr>
        <w:t>Valerie has a large burl in her front yard that was placed as a bench</w:t>
      </w:r>
      <w:r w:rsidR="00CD605C">
        <w:rPr>
          <w:rFonts w:ascii="Arial" w:hAnsi="Arial"/>
          <w:sz w:val="28"/>
          <w:szCs w:val="28"/>
        </w:rPr>
        <w:t>,</w:t>
      </w:r>
      <w:r>
        <w:rPr>
          <w:rFonts w:ascii="Arial" w:hAnsi="Arial"/>
          <w:sz w:val="28"/>
          <w:szCs w:val="28"/>
        </w:rPr>
        <w:t xml:space="preserve"> and she offered it to give it to the park if it was accepted. </w:t>
      </w:r>
    </w:p>
    <w:p w14:paraId="6B4840B7" w14:textId="77777777" w:rsidR="00CD605C" w:rsidRDefault="00CD605C">
      <w:pPr>
        <w:rPr>
          <w:rFonts w:ascii="Arial" w:hAnsi="Arial"/>
          <w:sz w:val="28"/>
          <w:szCs w:val="28"/>
        </w:rPr>
      </w:pPr>
    </w:p>
    <w:p w14:paraId="4DE79AB3" w14:textId="4926A65C" w:rsidR="00CD605C" w:rsidRDefault="00CD605C">
      <w:pPr>
        <w:rPr>
          <w:rFonts w:ascii="Arial" w:hAnsi="Arial"/>
          <w:sz w:val="28"/>
          <w:szCs w:val="28"/>
        </w:rPr>
      </w:pPr>
      <w:r>
        <w:rPr>
          <w:rFonts w:ascii="Arial" w:hAnsi="Arial"/>
          <w:sz w:val="28"/>
          <w:szCs w:val="28"/>
          <w:u w:val="single"/>
        </w:rPr>
        <w:t>Signs</w:t>
      </w:r>
    </w:p>
    <w:p w14:paraId="6AC8EF63" w14:textId="6F3E1BBB" w:rsidR="00CD605C" w:rsidRDefault="00CD605C">
      <w:pPr>
        <w:rPr>
          <w:rFonts w:ascii="Arial" w:hAnsi="Arial"/>
          <w:sz w:val="28"/>
          <w:szCs w:val="28"/>
        </w:rPr>
      </w:pPr>
      <w:r>
        <w:rPr>
          <w:rFonts w:ascii="Arial" w:hAnsi="Arial"/>
          <w:sz w:val="28"/>
          <w:szCs w:val="28"/>
        </w:rPr>
        <w:t>Tony noticed that people are not picking up their dog poop and recommended that we have a sign to pick up the dog poop, and have another dog poop station, like the one on the corner of Clearview and Wintersage, for our park.</w:t>
      </w:r>
    </w:p>
    <w:p w14:paraId="4C31E0CA" w14:textId="77777777" w:rsidR="00BB1D96" w:rsidRDefault="00BB1D96">
      <w:pPr>
        <w:rPr>
          <w:rFonts w:ascii="Arial" w:hAnsi="Arial"/>
          <w:sz w:val="28"/>
          <w:szCs w:val="28"/>
        </w:rPr>
      </w:pPr>
    </w:p>
    <w:p w14:paraId="30897DB9" w14:textId="480445EC" w:rsidR="00BB1D96" w:rsidRDefault="00BB1D96">
      <w:pPr>
        <w:rPr>
          <w:rFonts w:ascii="Arial" w:hAnsi="Arial"/>
          <w:sz w:val="28"/>
          <w:szCs w:val="28"/>
        </w:rPr>
      </w:pPr>
      <w:r>
        <w:rPr>
          <w:rFonts w:ascii="Arial" w:hAnsi="Arial"/>
          <w:sz w:val="28"/>
          <w:szCs w:val="28"/>
        </w:rPr>
        <w:t>We discussed the placement of signs for the four diagonal parking spaces that are on HOA property, and are not public. Parking pressure is expected to increase noticeably when the apartments are built next to us—they will not have enough parking spaces.</w:t>
      </w:r>
      <w:r w:rsidR="001D02F7">
        <w:rPr>
          <w:rFonts w:ascii="Arial" w:hAnsi="Arial"/>
          <w:sz w:val="28"/>
          <w:szCs w:val="28"/>
        </w:rPr>
        <w:t xml:space="preserve">  Erin will research signs. The suggested text on the signs would read “Clearview Residents Only”. </w:t>
      </w:r>
    </w:p>
    <w:p w14:paraId="6FFAA275" w14:textId="77777777" w:rsidR="003F67A2" w:rsidRDefault="003F67A2">
      <w:pPr>
        <w:rPr>
          <w:rFonts w:ascii="Arial" w:hAnsi="Arial"/>
          <w:sz w:val="28"/>
          <w:szCs w:val="28"/>
        </w:rPr>
      </w:pPr>
    </w:p>
    <w:p w14:paraId="7D374E3F" w14:textId="1F2A81A8" w:rsidR="003F67A2" w:rsidRDefault="003F67A2">
      <w:pPr>
        <w:rPr>
          <w:rFonts w:ascii="Arial" w:hAnsi="Arial"/>
          <w:sz w:val="28"/>
          <w:szCs w:val="28"/>
          <w:u w:val="single"/>
        </w:rPr>
      </w:pPr>
      <w:r>
        <w:rPr>
          <w:rFonts w:ascii="Arial" w:hAnsi="Arial"/>
          <w:sz w:val="28"/>
          <w:szCs w:val="28"/>
          <w:u w:val="single"/>
        </w:rPr>
        <w:t>Complaint about a pop-up canvas shade structure</w:t>
      </w:r>
    </w:p>
    <w:p w14:paraId="62258710" w14:textId="1C91311A" w:rsidR="00BC2FBB" w:rsidRDefault="00BC2FBB">
      <w:pPr>
        <w:rPr>
          <w:rFonts w:ascii="Arial" w:hAnsi="Arial"/>
          <w:sz w:val="28"/>
          <w:szCs w:val="28"/>
        </w:rPr>
      </w:pPr>
      <w:r>
        <w:rPr>
          <w:rFonts w:ascii="Arial" w:hAnsi="Arial"/>
          <w:sz w:val="28"/>
          <w:szCs w:val="28"/>
        </w:rPr>
        <w:t xml:space="preserve">Bram asked if we should consider adding specific language addressing tents and pop-ups. We had an issue previously with one neighbor having several unanchored fabric shades and they blew onto the neighbors’ property and car. </w:t>
      </w:r>
    </w:p>
    <w:p w14:paraId="4DC1CEE2" w14:textId="6977B454" w:rsidR="003F67A2" w:rsidRDefault="00BC2FBB">
      <w:pPr>
        <w:rPr>
          <w:rFonts w:ascii="Arial" w:hAnsi="Arial"/>
          <w:sz w:val="28"/>
          <w:szCs w:val="28"/>
        </w:rPr>
      </w:pPr>
      <w:r>
        <w:rPr>
          <w:rFonts w:ascii="Arial" w:hAnsi="Arial"/>
          <w:sz w:val="28"/>
          <w:szCs w:val="28"/>
        </w:rPr>
        <w:t xml:space="preserve">Erin, who is on the Architectural Review Board (aka ARB), noted that the rules say that no exterior structure is to be added.  </w:t>
      </w:r>
    </w:p>
    <w:p w14:paraId="304DE91C" w14:textId="3641C4C0" w:rsidR="00BC2FBB" w:rsidRDefault="00BC2FBB">
      <w:pPr>
        <w:rPr>
          <w:rFonts w:ascii="Arial" w:hAnsi="Arial"/>
          <w:sz w:val="28"/>
          <w:szCs w:val="28"/>
        </w:rPr>
      </w:pPr>
      <w:r>
        <w:rPr>
          <w:rFonts w:ascii="Arial" w:hAnsi="Arial"/>
          <w:sz w:val="28"/>
          <w:szCs w:val="28"/>
        </w:rPr>
        <w:t>Elaine noted that the shade structures are against the rule</w:t>
      </w:r>
      <w:r w:rsidR="00D349DC">
        <w:rPr>
          <w:rFonts w:ascii="Arial" w:hAnsi="Arial"/>
          <w:sz w:val="28"/>
          <w:szCs w:val="28"/>
        </w:rPr>
        <w:t>s</w:t>
      </w:r>
      <w:r>
        <w:rPr>
          <w:rFonts w:ascii="Arial" w:hAnsi="Arial"/>
          <w:sz w:val="28"/>
          <w:szCs w:val="28"/>
        </w:rPr>
        <w:t>, they are unanchored and dangerous, and must come down.</w:t>
      </w:r>
    </w:p>
    <w:p w14:paraId="20B6EC09" w14:textId="77777777" w:rsidR="00A82D01" w:rsidRPr="00A82D01" w:rsidRDefault="00A82D01">
      <w:pPr>
        <w:rPr>
          <w:rFonts w:ascii="Arial" w:hAnsi="Arial"/>
          <w:sz w:val="28"/>
          <w:szCs w:val="28"/>
          <w:u w:val="single"/>
        </w:rPr>
      </w:pPr>
    </w:p>
    <w:p w14:paraId="493BD289" w14:textId="1DF7B86D" w:rsidR="00BC2FBB" w:rsidRDefault="00BC2FBB">
      <w:pPr>
        <w:rPr>
          <w:rFonts w:ascii="Arial" w:hAnsi="Arial"/>
          <w:sz w:val="28"/>
          <w:szCs w:val="28"/>
        </w:rPr>
      </w:pPr>
      <w:r>
        <w:rPr>
          <w:rFonts w:ascii="Arial" w:hAnsi="Arial"/>
          <w:sz w:val="28"/>
          <w:szCs w:val="28"/>
        </w:rPr>
        <w:t>Bram suggested that the property owner be notified about the pop-up, and that at this point we don’t need to bother with an official violation notice. Bram will follow up with the property owner.</w:t>
      </w:r>
    </w:p>
    <w:p w14:paraId="66491D58" w14:textId="311146C9" w:rsidR="00BC2FBB" w:rsidRDefault="00BC2FBB">
      <w:pPr>
        <w:rPr>
          <w:rFonts w:ascii="Arial" w:hAnsi="Arial"/>
          <w:sz w:val="28"/>
          <w:szCs w:val="28"/>
        </w:rPr>
      </w:pPr>
      <w:r>
        <w:rPr>
          <w:rFonts w:ascii="Arial" w:hAnsi="Arial"/>
          <w:sz w:val="28"/>
          <w:szCs w:val="28"/>
        </w:rPr>
        <w:t>Chris was concerned about appearing</w:t>
      </w:r>
      <w:r w:rsidR="001D02F7">
        <w:rPr>
          <w:rFonts w:ascii="Arial" w:hAnsi="Arial"/>
          <w:sz w:val="28"/>
          <w:szCs w:val="28"/>
        </w:rPr>
        <w:t xml:space="preserve"> too strict with the rules, leading to a hostile environment. Erin noted that we are not in that environment, and we all want a friendly HOA. </w:t>
      </w:r>
    </w:p>
    <w:p w14:paraId="54FBF916" w14:textId="77777777" w:rsidR="00A82D01" w:rsidRDefault="00A82D01">
      <w:pPr>
        <w:rPr>
          <w:rFonts w:ascii="Arial" w:hAnsi="Arial"/>
          <w:sz w:val="28"/>
          <w:szCs w:val="28"/>
        </w:rPr>
      </w:pPr>
    </w:p>
    <w:p w14:paraId="618FA4DF" w14:textId="5BAACC76" w:rsidR="00A82D01" w:rsidRDefault="00A82D01">
      <w:pPr>
        <w:rPr>
          <w:rFonts w:ascii="Arial" w:hAnsi="Arial"/>
          <w:sz w:val="28"/>
          <w:szCs w:val="28"/>
          <w:u w:val="single"/>
        </w:rPr>
      </w:pPr>
      <w:r>
        <w:rPr>
          <w:rFonts w:ascii="Arial" w:hAnsi="Arial"/>
          <w:sz w:val="28"/>
          <w:szCs w:val="28"/>
          <w:u w:val="single"/>
        </w:rPr>
        <w:t>Landscaping update</w:t>
      </w:r>
    </w:p>
    <w:p w14:paraId="5EB4DDB8" w14:textId="5B64C568" w:rsidR="00A82D01" w:rsidRDefault="00A82D01">
      <w:pPr>
        <w:rPr>
          <w:rFonts w:ascii="Arial" w:hAnsi="Arial"/>
          <w:sz w:val="28"/>
          <w:szCs w:val="28"/>
        </w:rPr>
      </w:pPr>
      <w:r w:rsidRPr="00A82D01">
        <w:rPr>
          <w:rFonts w:ascii="Arial" w:hAnsi="Arial"/>
          <w:sz w:val="28"/>
          <w:szCs w:val="28"/>
        </w:rPr>
        <w:t>The majority of the Board voted</w:t>
      </w:r>
      <w:r>
        <w:rPr>
          <w:rFonts w:ascii="Arial" w:hAnsi="Arial"/>
          <w:sz w:val="28"/>
          <w:szCs w:val="28"/>
        </w:rPr>
        <w:t xml:space="preserve"> to approve Oliva’s gravel recommendation. The gre</w:t>
      </w:r>
      <w:r w:rsidR="007C3366">
        <w:rPr>
          <w:rFonts w:ascii="Arial" w:hAnsi="Arial"/>
          <w:sz w:val="28"/>
          <w:szCs w:val="28"/>
        </w:rPr>
        <w:t>en-blue crushed granite was considerably</w:t>
      </w:r>
      <w:r>
        <w:rPr>
          <w:rFonts w:ascii="Arial" w:hAnsi="Arial"/>
          <w:sz w:val="28"/>
          <w:szCs w:val="28"/>
        </w:rPr>
        <w:t xml:space="preserve"> more affordable</w:t>
      </w:r>
      <w:r w:rsidR="007C3366">
        <w:rPr>
          <w:rFonts w:ascii="Arial" w:hAnsi="Arial"/>
          <w:sz w:val="28"/>
          <w:szCs w:val="28"/>
        </w:rPr>
        <w:t xml:space="preserve"> than the other options</w:t>
      </w:r>
      <w:r>
        <w:rPr>
          <w:rFonts w:ascii="Arial" w:hAnsi="Arial"/>
          <w:sz w:val="28"/>
          <w:szCs w:val="28"/>
        </w:rPr>
        <w:t>.  Oliva will cover the exposed tree roots, and more plants will</w:t>
      </w:r>
      <w:r w:rsidR="00965ECE">
        <w:rPr>
          <w:rFonts w:ascii="Arial" w:hAnsi="Arial"/>
          <w:sz w:val="28"/>
          <w:szCs w:val="28"/>
        </w:rPr>
        <w:t xml:space="preserve"> be</w:t>
      </w:r>
      <w:r>
        <w:rPr>
          <w:rFonts w:ascii="Arial" w:hAnsi="Arial"/>
          <w:sz w:val="28"/>
          <w:szCs w:val="28"/>
        </w:rPr>
        <w:t xml:space="preserve"> installed when the temperature is cooler. More soil and mulch are needed for the tree roots. They will start with the parking strips on Clearview</w:t>
      </w:r>
      <w:r w:rsidR="007F6AFC">
        <w:rPr>
          <w:rFonts w:ascii="Arial" w:hAnsi="Arial"/>
          <w:sz w:val="28"/>
          <w:szCs w:val="28"/>
        </w:rPr>
        <w:t>, then moving on to Poppy Bay and Wintersage. Erin found a great deal on daylilies for $2.00</w:t>
      </w:r>
      <w:r>
        <w:rPr>
          <w:rFonts w:ascii="Arial" w:hAnsi="Arial"/>
          <w:sz w:val="28"/>
          <w:szCs w:val="28"/>
        </w:rPr>
        <w:t>.</w:t>
      </w:r>
    </w:p>
    <w:p w14:paraId="0F4DD76B" w14:textId="40C36B9B" w:rsidR="007F6AFC" w:rsidRDefault="007F6AFC">
      <w:pPr>
        <w:rPr>
          <w:rFonts w:ascii="Arial" w:hAnsi="Arial"/>
          <w:sz w:val="28"/>
          <w:szCs w:val="28"/>
        </w:rPr>
      </w:pPr>
      <w:r>
        <w:rPr>
          <w:rFonts w:ascii="Arial" w:hAnsi="Arial"/>
          <w:sz w:val="28"/>
          <w:szCs w:val="28"/>
        </w:rPr>
        <w:t xml:space="preserve">Bram </w:t>
      </w:r>
      <w:r w:rsidR="00AE6E26">
        <w:rPr>
          <w:rFonts w:ascii="Arial" w:hAnsi="Arial"/>
          <w:sz w:val="28"/>
          <w:szCs w:val="28"/>
        </w:rPr>
        <w:t xml:space="preserve">said that once the gravel, mulch, and additional plants go in, the appearance of the neighborhood will be greatly improved. </w:t>
      </w:r>
      <w:r w:rsidR="000D7DA7">
        <w:rPr>
          <w:rFonts w:ascii="Arial" w:hAnsi="Arial"/>
          <w:sz w:val="28"/>
          <w:szCs w:val="28"/>
        </w:rPr>
        <w:t xml:space="preserve">Even the Chief of Police said that the neighborhood is looking very nice now. Not only does the gravel and mulching look better, the roots of the trees and plants are protected and kept cool and moister, and the irrigation lines are also protected. </w:t>
      </w:r>
      <w:r w:rsidR="002D2C3C">
        <w:rPr>
          <w:rFonts w:ascii="Arial" w:hAnsi="Arial"/>
          <w:sz w:val="28"/>
          <w:szCs w:val="28"/>
        </w:rPr>
        <w:t>The ex</w:t>
      </w:r>
      <w:r w:rsidR="00E04EAC">
        <w:rPr>
          <w:rFonts w:ascii="Arial" w:hAnsi="Arial"/>
          <w:sz w:val="28"/>
          <w:szCs w:val="28"/>
        </w:rPr>
        <w:t>posed irrigation lines were getting damaged</w:t>
      </w:r>
      <w:r w:rsidR="002D2C3C">
        <w:rPr>
          <w:rFonts w:ascii="Arial" w:hAnsi="Arial"/>
          <w:sz w:val="28"/>
          <w:szCs w:val="28"/>
        </w:rPr>
        <w:t xml:space="preserve"> quite a lot. </w:t>
      </w:r>
    </w:p>
    <w:p w14:paraId="3FF9B624" w14:textId="77777777" w:rsidR="002D2C3C" w:rsidRDefault="002D2C3C">
      <w:pPr>
        <w:rPr>
          <w:rFonts w:ascii="Arial" w:hAnsi="Arial"/>
          <w:sz w:val="28"/>
          <w:szCs w:val="28"/>
        </w:rPr>
      </w:pPr>
    </w:p>
    <w:p w14:paraId="07BD062D" w14:textId="5B88FA18" w:rsidR="002D2C3C" w:rsidRDefault="002D2C3C">
      <w:pPr>
        <w:rPr>
          <w:rFonts w:ascii="Arial" w:hAnsi="Arial"/>
          <w:sz w:val="28"/>
          <w:szCs w:val="28"/>
        </w:rPr>
      </w:pPr>
      <w:r>
        <w:rPr>
          <w:rFonts w:ascii="Arial" w:hAnsi="Arial"/>
          <w:sz w:val="28"/>
          <w:szCs w:val="28"/>
        </w:rPr>
        <w:t xml:space="preserve">Erin said that Oliva has been having </w:t>
      </w:r>
      <w:r w:rsidR="00510E66">
        <w:rPr>
          <w:rFonts w:ascii="Arial" w:hAnsi="Arial"/>
          <w:sz w:val="28"/>
          <w:szCs w:val="28"/>
        </w:rPr>
        <w:t>trouble accessing</w:t>
      </w:r>
      <w:r w:rsidR="00E23A03">
        <w:rPr>
          <w:rFonts w:ascii="Arial" w:hAnsi="Arial"/>
          <w:sz w:val="28"/>
          <w:szCs w:val="28"/>
        </w:rPr>
        <w:t xml:space="preserve"> irrigation controllers, and that is why</w:t>
      </w:r>
      <w:r w:rsidR="00C4142A">
        <w:rPr>
          <w:rFonts w:ascii="Arial" w:hAnsi="Arial"/>
          <w:sz w:val="28"/>
          <w:szCs w:val="28"/>
        </w:rPr>
        <w:t xml:space="preserve"> some of the lawns have been tur</w:t>
      </w:r>
      <w:r w:rsidR="00E23A03">
        <w:rPr>
          <w:rFonts w:ascii="Arial" w:hAnsi="Arial"/>
          <w:sz w:val="28"/>
          <w:szCs w:val="28"/>
        </w:rPr>
        <w:t>ning brown.</w:t>
      </w:r>
      <w:r w:rsidR="00C4142A">
        <w:rPr>
          <w:rFonts w:ascii="Arial" w:hAnsi="Arial"/>
          <w:sz w:val="28"/>
          <w:szCs w:val="28"/>
        </w:rPr>
        <w:t xml:space="preserve"> Erin has asked Ariel to update the landscape form for homeowners to fill out, and that way, Oliva will have access to a spreadsheet of homeowner landscaping requests.</w:t>
      </w:r>
    </w:p>
    <w:p w14:paraId="30EF52A5" w14:textId="08F015DA" w:rsidR="00C4142A" w:rsidRDefault="00C4142A">
      <w:pPr>
        <w:rPr>
          <w:rFonts w:ascii="Arial" w:hAnsi="Arial"/>
          <w:sz w:val="28"/>
          <w:szCs w:val="28"/>
        </w:rPr>
      </w:pPr>
      <w:r>
        <w:rPr>
          <w:rFonts w:ascii="Arial" w:hAnsi="Arial"/>
          <w:sz w:val="28"/>
          <w:szCs w:val="28"/>
        </w:rPr>
        <w:t>One of the problems with the controllers is that the many power outages have confused the controller settings. Bram noted that the controllers h</w:t>
      </w:r>
      <w:r w:rsidR="00B55A50">
        <w:rPr>
          <w:rFonts w:ascii="Arial" w:hAnsi="Arial"/>
          <w:sz w:val="28"/>
          <w:szCs w:val="28"/>
        </w:rPr>
        <w:t>ave backup batteries, and David posted on the website, pictures and instructions</w:t>
      </w:r>
      <w:r w:rsidR="00DC2255">
        <w:rPr>
          <w:rFonts w:ascii="Arial" w:hAnsi="Arial"/>
          <w:sz w:val="28"/>
          <w:szCs w:val="28"/>
        </w:rPr>
        <w:t xml:space="preserve"> for the controllers so that homeowners could see how to change the batteries and adjust the controllers.</w:t>
      </w:r>
    </w:p>
    <w:p w14:paraId="7D82FBB2" w14:textId="77777777" w:rsidR="00DC2255" w:rsidRDefault="00DC2255">
      <w:pPr>
        <w:rPr>
          <w:rFonts w:ascii="Arial" w:hAnsi="Arial"/>
          <w:sz w:val="28"/>
          <w:szCs w:val="28"/>
        </w:rPr>
      </w:pPr>
    </w:p>
    <w:p w14:paraId="24FEE203" w14:textId="3D74DF16" w:rsidR="00DC2255" w:rsidRDefault="00DC2255">
      <w:pPr>
        <w:rPr>
          <w:rFonts w:ascii="Arial" w:hAnsi="Arial"/>
          <w:sz w:val="28"/>
          <w:szCs w:val="28"/>
        </w:rPr>
      </w:pPr>
      <w:r>
        <w:rPr>
          <w:rFonts w:ascii="Arial" w:hAnsi="Arial"/>
          <w:sz w:val="28"/>
          <w:szCs w:val="28"/>
        </w:rPr>
        <w:t>Fire safe landscaping:</w:t>
      </w:r>
    </w:p>
    <w:p w14:paraId="61315ACA" w14:textId="0B90BF4A" w:rsidR="00DC2255" w:rsidRDefault="00DC2255">
      <w:pPr>
        <w:rPr>
          <w:rFonts w:ascii="Arial" w:hAnsi="Arial"/>
          <w:sz w:val="28"/>
          <w:szCs w:val="28"/>
        </w:rPr>
      </w:pPr>
      <w:r>
        <w:rPr>
          <w:rFonts w:ascii="Arial" w:hAnsi="Arial"/>
          <w:sz w:val="28"/>
          <w:szCs w:val="28"/>
        </w:rPr>
        <w:t xml:space="preserve">Erin had the Talent Fire Department inspect her property for defensible space, and she got a $250 gift card from a grant program to help with meeting the recommendations of the Fire Department. It was a simple process, and each individual needs to contact the Fire Department for the assessment. </w:t>
      </w:r>
      <w:r w:rsidR="00D56CE9">
        <w:rPr>
          <w:rFonts w:ascii="Arial" w:hAnsi="Arial"/>
          <w:sz w:val="28"/>
          <w:szCs w:val="28"/>
        </w:rPr>
        <w:t>The information was in the City of Talent Press Release.</w:t>
      </w:r>
    </w:p>
    <w:p w14:paraId="4B071E26" w14:textId="77777777" w:rsidR="00D56CE9" w:rsidRDefault="00D56CE9">
      <w:pPr>
        <w:rPr>
          <w:rFonts w:ascii="Arial" w:hAnsi="Arial"/>
          <w:sz w:val="28"/>
          <w:szCs w:val="28"/>
        </w:rPr>
      </w:pPr>
    </w:p>
    <w:p w14:paraId="6B1C6E58" w14:textId="7E116562" w:rsidR="00D56CE9" w:rsidRDefault="00D56CE9">
      <w:pPr>
        <w:rPr>
          <w:rFonts w:ascii="Arial" w:hAnsi="Arial"/>
          <w:sz w:val="28"/>
          <w:szCs w:val="28"/>
          <w:u w:val="single"/>
        </w:rPr>
      </w:pPr>
      <w:r>
        <w:rPr>
          <w:rFonts w:ascii="Arial" w:hAnsi="Arial"/>
          <w:sz w:val="28"/>
          <w:szCs w:val="28"/>
          <w:u w:val="single"/>
        </w:rPr>
        <w:t>Update on the safety meeting with the Chief of Police and the City manager</w:t>
      </w:r>
    </w:p>
    <w:p w14:paraId="7D0D51EA" w14:textId="77777777" w:rsidR="00D56CE9" w:rsidRDefault="00D56CE9">
      <w:pPr>
        <w:rPr>
          <w:rFonts w:ascii="Arial" w:hAnsi="Arial"/>
          <w:sz w:val="28"/>
          <w:szCs w:val="28"/>
        </w:rPr>
      </w:pPr>
      <w:r>
        <w:rPr>
          <w:rFonts w:ascii="Arial" w:hAnsi="Arial"/>
          <w:sz w:val="28"/>
          <w:szCs w:val="28"/>
        </w:rPr>
        <w:t xml:space="preserve">The Chief of Police understands our concerns about the commercial truck and auto traffic using the neighborhood as a shortcut, and will advocate for us to get signage to curtail that traffic.  The need for more red curbs was also addressed. </w:t>
      </w:r>
    </w:p>
    <w:p w14:paraId="3CC21E4E" w14:textId="384A13C6" w:rsidR="00D56CE9" w:rsidRDefault="00D56CE9">
      <w:pPr>
        <w:rPr>
          <w:rFonts w:ascii="Arial" w:hAnsi="Arial"/>
          <w:sz w:val="28"/>
          <w:szCs w:val="28"/>
        </w:rPr>
      </w:pPr>
      <w:r>
        <w:rPr>
          <w:rFonts w:ascii="Arial" w:hAnsi="Arial"/>
          <w:sz w:val="28"/>
          <w:szCs w:val="28"/>
        </w:rPr>
        <w:t xml:space="preserve">Ronny, </w:t>
      </w:r>
      <w:r w:rsidR="00573E1F">
        <w:rPr>
          <w:rFonts w:ascii="Arial" w:hAnsi="Arial"/>
          <w:sz w:val="28"/>
          <w:szCs w:val="28"/>
        </w:rPr>
        <w:t>the new head of Public Works understands our traffic safety issues, but Public Works is currently short-staffed and trying to hire more people.</w:t>
      </w:r>
      <w:r>
        <w:rPr>
          <w:rFonts w:ascii="Arial" w:hAnsi="Arial"/>
          <w:sz w:val="28"/>
          <w:szCs w:val="28"/>
        </w:rPr>
        <w:t xml:space="preserve"> </w:t>
      </w:r>
    </w:p>
    <w:p w14:paraId="4FE397DB" w14:textId="77777777" w:rsidR="000D2764" w:rsidRDefault="000D2764">
      <w:pPr>
        <w:rPr>
          <w:rFonts w:ascii="Arial" w:hAnsi="Arial"/>
          <w:sz w:val="28"/>
          <w:szCs w:val="28"/>
        </w:rPr>
      </w:pPr>
    </w:p>
    <w:p w14:paraId="0019DE31" w14:textId="3B1CB81F" w:rsidR="00AD723B" w:rsidRDefault="00AD723B">
      <w:pPr>
        <w:rPr>
          <w:rFonts w:ascii="Arial" w:hAnsi="Arial"/>
          <w:sz w:val="28"/>
          <w:szCs w:val="28"/>
        </w:rPr>
      </w:pPr>
      <w:r>
        <w:rPr>
          <w:rFonts w:ascii="Arial" w:hAnsi="Arial"/>
          <w:sz w:val="28"/>
          <w:szCs w:val="28"/>
        </w:rPr>
        <w:t>Meeting adjourned.</w:t>
      </w:r>
    </w:p>
    <w:p w14:paraId="7C6B52A4" w14:textId="77777777" w:rsidR="00D56CE9" w:rsidRDefault="00D56CE9">
      <w:pPr>
        <w:rPr>
          <w:rFonts w:ascii="Arial" w:hAnsi="Arial"/>
          <w:sz w:val="28"/>
          <w:szCs w:val="28"/>
        </w:rPr>
      </w:pPr>
    </w:p>
    <w:p w14:paraId="22573719" w14:textId="77777777" w:rsidR="00D56CE9" w:rsidRDefault="00D56CE9">
      <w:pPr>
        <w:rPr>
          <w:rFonts w:ascii="Arial" w:hAnsi="Arial"/>
          <w:sz w:val="28"/>
          <w:szCs w:val="28"/>
        </w:rPr>
      </w:pPr>
    </w:p>
    <w:p w14:paraId="06E98CF5" w14:textId="77777777" w:rsidR="00D56CE9" w:rsidRPr="00D56CE9" w:rsidRDefault="00D56CE9">
      <w:pPr>
        <w:rPr>
          <w:rFonts w:ascii="Arial" w:hAnsi="Arial"/>
          <w:sz w:val="28"/>
          <w:szCs w:val="28"/>
        </w:rPr>
      </w:pPr>
    </w:p>
    <w:p w14:paraId="63FD81DE" w14:textId="77777777" w:rsidR="00D56CE9" w:rsidRPr="00A82D01" w:rsidRDefault="00D56CE9">
      <w:pPr>
        <w:rPr>
          <w:rFonts w:ascii="Arial" w:hAnsi="Arial"/>
          <w:sz w:val="28"/>
          <w:szCs w:val="28"/>
        </w:rPr>
      </w:pPr>
    </w:p>
    <w:p w14:paraId="7B0640AC" w14:textId="77777777" w:rsidR="00BC2FBB" w:rsidRPr="003F67A2" w:rsidRDefault="00BC2FBB">
      <w:pPr>
        <w:rPr>
          <w:rFonts w:ascii="Arial" w:hAnsi="Arial"/>
          <w:sz w:val="28"/>
          <w:szCs w:val="28"/>
        </w:rPr>
      </w:pPr>
    </w:p>
    <w:p w14:paraId="4E49BFF6" w14:textId="77777777" w:rsidR="00706ABF" w:rsidRPr="00704866" w:rsidRDefault="00706ABF">
      <w:pPr>
        <w:rPr>
          <w:rFonts w:ascii="Arial" w:hAnsi="Arial"/>
          <w:sz w:val="28"/>
          <w:szCs w:val="28"/>
        </w:rPr>
      </w:pPr>
    </w:p>
    <w:sectPr w:rsidR="00706ABF" w:rsidRPr="00704866" w:rsidSect="002C00EF">
      <w:headerReference w:type="even" r:id="rId7"/>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21935C6" w14:textId="77777777" w:rsidR="00D56CE9" w:rsidRDefault="00D56CE9" w:rsidP="00AF6B52">
      <w:r>
        <w:separator/>
      </w:r>
    </w:p>
  </w:endnote>
  <w:endnote w:type="continuationSeparator" w:id="0">
    <w:p w14:paraId="232FC8CE" w14:textId="77777777" w:rsidR="00D56CE9" w:rsidRDefault="00D56CE9" w:rsidP="00AF6B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7769EB" w14:textId="77777777" w:rsidR="00D56CE9" w:rsidRDefault="00D56CE9" w:rsidP="00AF6B52">
      <w:r>
        <w:separator/>
      </w:r>
    </w:p>
  </w:footnote>
  <w:footnote w:type="continuationSeparator" w:id="0">
    <w:p w14:paraId="002F749D" w14:textId="77777777" w:rsidR="00D56CE9" w:rsidRDefault="00D56CE9" w:rsidP="00AF6B5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D2BD90" w14:textId="77777777" w:rsidR="00D56CE9" w:rsidRDefault="00D56CE9" w:rsidP="00706ABF">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6BEE819" w14:textId="77777777" w:rsidR="00D56CE9" w:rsidRDefault="00D56CE9" w:rsidP="00AF6B52">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52C228" w14:textId="77777777" w:rsidR="00D56CE9" w:rsidRDefault="00D56CE9" w:rsidP="00706ABF">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40063">
      <w:rPr>
        <w:rStyle w:val="PageNumber"/>
        <w:noProof/>
      </w:rPr>
      <w:t>1</w:t>
    </w:r>
    <w:r>
      <w:rPr>
        <w:rStyle w:val="PageNumber"/>
      </w:rPr>
      <w:fldChar w:fldCharType="end"/>
    </w:r>
  </w:p>
  <w:p w14:paraId="63EF6806" w14:textId="77777777" w:rsidR="00D56CE9" w:rsidRDefault="00D56CE9" w:rsidP="00AF6B52">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4866"/>
    <w:rsid w:val="000D2764"/>
    <w:rsid w:val="000D7DA7"/>
    <w:rsid w:val="001D02F7"/>
    <w:rsid w:val="002C00EF"/>
    <w:rsid w:val="002D2C3C"/>
    <w:rsid w:val="003F67A2"/>
    <w:rsid w:val="00510E66"/>
    <w:rsid w:val="0056521A"/>
    <w:rsid w:val="00573E1F"/>
    <w:rsid w:val="00704866"/>
    <w:rsid w:val="00706ABF"/>
    <w:rsid w:val="00743429"/>
    <w:rsid w:val="007C3366"/>
    <w:rsid w:val="007F6AFC"/>
    <w:rsid w:val="00821514"/>
    <w:rsid w:val="00965ECE"/>
    <w:rsid w:val="00A82D01"/>
    <w:rsid w:val="00AB76D2"/>
    <w:rsid w:val="00AD723B"/>
    <w:rsid w:val="00AE6E26"/>
    <w:rsid w:val="00AF6B52"/>
    <w:rsid w:val="00B55A50"/>
    <w:rsid w:val="00BB1D96"/>
    <w:rsid w:val="00BC2FBB"/>
    <w:rsid w:val="00C4142A"/>
    <w:rsid w:val="00CD605C"/>
    <w:rsid w:val="00D349DC"/>
    <w:rsid w:val="00D40063"/>
    <w:rsid w:val="00D56CE9"/>
    <w:rsid w:val="00DC2255"/>
    <w:rsid w:val="00E04EAC"/>
    <w:rsid w:val="00E23A03"/>
    <w:rsid w:val="00F95F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FD3A8A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F6B52"/>
    <w:pPr>
      <w:tabs>
        <w:tab w:val="center" w:pos="4320"/>
        <w:tab w:val="right" w:pos="8640"/>
      </w:tabs>
    </w:pPr>
  </w:style>
  <w:style w:type="character" w:customStyle="1" w:styleId="HeaderChar">
    <w:name w:val="Header Char"/>
    <w:basedOn w:val="DefaultParagraphFont"/>
    <w:link w:val="Header"/>
    <w:uiPriority w:val="99"/>
    <w:rsid w:val="00AF6B52"/>
  </w:style>
  <w:style w:type="character" w:styleId="PageNumber">
    <w:name w:val="page number"/>
    <w:basedOn w:val="DefaultParagraphFont"/>
    <w:uiPriority w:val="99"/>
    <w:semiHidden/>
    <w:unhideWhenUsed/>
    <w:rsid w:val="00AF6B52"/>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F6B52"/>
    <w:pPr>
      <w:tabs>
        <w:tab w:val="center" w:pos="4320"/>
        <w:tab w:val="right" w:pos="8640"/>
      </w:tabs>
    </w:pPr>
  </w:style>
  <w:style w:type="character" w:customStyle="1" w:styleId="HeaderChar">
    <w:name w:val="Header Char"/>
    <w:basedOn w:val="DefaultParagraphFont"/>
    <w:link w:val="Header"/>
    <w:uiPriority w:val="99"/>
    <w:rsid w:val="00AF6B52"/>
  </w:style>
  <w:style w:type="character" w:styleId="PageNumber">
    <w:name w:val="page number"/>
    <w:basedOn w:val="DefaultParagraphFont"/>
    <w:uiPriority w:val="99"/>
    <w:semiHidden/>
    <w:unhideWhenUsed/>
    <w:rsid w:val="00AF6B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94</TotalTime>
  <Pages>4</Pages>
  <Words>911</Words>
  <Characters>5197</Characters>
  <Application>Microsoft Macintosh Word</Application>
  <DocSecurity>0</DocSecurity>
  <Lines>43</Lines>
  <Paragraphs>12</Paragraphs>
  <ScaleCrop>false</ScaleCrop>
  <Company/>
  <LinksUpToDate>false</LinksUpToDate>
  <CharactersWithSpaces>6096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Valerie Atchison</dc:creator>
  <cp:keywords/>
  <dc:description/>
  <cp:lastModifiedBy>Valerie Atchison</cp:lastModifiedBy>
  <cp:revision>23</cp:revision>
  <dcterms:created xsi:type="dcterms:W3CDTF">2024-11-02T02:40:00Z</dcterms:created>
  <dcterms:modified xsi:type="dcterms:W3CDTF">2025-02-20T00:59:00Z</dcterms:modified>
</cp:coreProperties>
</file>